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27" w:rsidRPr="00EC3C27" w:rsidRDefault="00EC3C27" w:rsidP="00EC3C27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325B093F" wp14:editId="697E72CD">
            <wp:extent cx="6858000" cy="5143500"/>
            <wp:effectExtent l="0" t="0" r="0" b="0"/>
            <wp:docPr id="9" name="Рисунок 9" descr="ПЕРВАЯ  ПОМОЩЬ &#10;ПРИ  УТОПЛ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АЯ  ПОМОЩЬ &#10;ПРИ  УТОПЛЕ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27" w:rsidRPr="00EC3C27" w:rsidRDefault="00EC3C27" w:rsidP="00EC3C27">
      <w:pPr>
        <w:spacing w:after="6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C3C27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1 слайд</w:t>
      </w:r>
    </w:p>
    <w:p w:rsidR="00EC3C27" w:rsidRPr="00EC3C27" w:rsidRDefault="00EC3C27" w:rsidP="00EC3C27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ПЕРВАЯ ПОМОЩЬ</w:t>
      </w: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ПРИ УТОПЛЕНИИ</w:t>
      </w:r>
    </w:p>
    <w:p w:rsidR="00EC3C27" w:rsidRPr="00EC3C27" w:rsidRDefault="00EC3C27" w:rsidP="00EC3C27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3307162A" wp14:editId="31EA0E1E">
            <wp:extent cx="6286500" cy="4714875"/>
            <wp:effectExtent l="0" t="0" r="0" b="9525"/>
            <wp:docPr id="8" name="Рисунок 8" descr="УтоплениеОстрое патологическое состояние, развивающееся при полном погружени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топлениеОстрое патологическое состояние, развивающееся при полном погружении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27" w:rsidRPr="00EC3C27" w:rsidRDefault="00EC3C27" w:rsidP="00EC3C27">
      <w:pPr>
        <w:spacing w:after="6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C3C27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2 слайд</w:t>
      </w:r>
    </w:p>
    <w:p w:rsidR="00EC3C27" w:rsidRPr="00EC3C27" w:rsidRDefault="00EC3C27" w:rsidP="00EC3C27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Утопление</w:t>
      </w: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Острое патологическое состояние, развивающееся при полном погружении тела в жидкость, что затрудняет или полностью прекращает газообмен с воздушной средой при сохранении анатомической целостности системы дыхания</w:t>
      </w:r>
    </w:p>
    <w:p w:rsidR="00EC3C27" w:rsidRPr="00EC3C27" w:rsidRDefault="00EC3C27" w:rsidP="00EC3C27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7B2C6BF6" wp14:editId="7236BF1D">
            <wp:extent cx="4676775" cy="3507581"/>
            <wp:effectExtent l="0" t="0" r="0" b="0"/>
            <wp:docPr id="7" name="Рисунок 7" descr="Утопление может быть:&#10;первичным (истинным или «мокрым»), &#10;асфиксическим («сух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топление может быть:&#10;первичным (истинным или «мокрым»), &#10;асфиксическим («сух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216" cy="350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3C27" w:rsidRPr="00EC3C27" w:rsidRDefault="00EC3C27" w:rsidP="00EC3C27">
      <w:pPr>
        <w:spacing w:after="6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C3C27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3 слайд</w:t>
      </w:r>
    </w:p>
    <w:p w:rsidR="00EC3C27" w:rsidRPr="00EC3C27" w:rsidRDefault="00957D63" w:rsidP="00957D63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Утопление может быть:</w:t>
      </w:r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первичным (истинным или «мокрым»),</w:t>
      </w:r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proofErr w:type="spellStart"/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асфиксическим</w:t>
      </w:r>
      <w:proofErr w:type="spellEnd"/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(«сухим»)</w:t>
      </w:r>
      <w:proofErr w:type="gramStart"/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,в</w:t>
      </w:r>
      <w:proofErr w:type="gramEnd"/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торичным</w:t>
      </w:r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:rsidR="00EC3C27" w:rsidRPr="00EC3C27" w:rsidRDefault="00EC3C27" w:rsidP="00EC3C27">
      <w:pPr>
        <w:spacing w:after="6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C3C27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4 слайд</w:t>
      </w:r>
    </w:p>
    <w:p w:rsidR="00EC3C27" w:rsidRPr="00EC3C27" w:rsidRDefault="00957D63" w:rsidP="00EC3C27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Первые признаки утопления:</w:t>
      </w:r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Кожные покровы бледные или синюшные, тело на ощупь холодное.</w:t>
      </w:r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Изо рта и носа выделяется вода, иногда с пеной.</w:t>
      </w:r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Пострадавший находится без сознания. У него может отсутствовать</w:t>
      </w:r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дыхание и рефлексы.</w:t>
      </w:r>
      <w:r w:rsidR="00EC3C27"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:rsidR="00EC3C27" w:rsidRPr="00EC3C27" w:rsidRDefault="00EC3C27" w:rsidP="00EC3C27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7752EB1B" wp14:editId="43125488">
            <wp:extent cx="5743575" cy="4307681"/>
            <wp:effectExtent l="0" t="0" r="0" b="0"/>
            <wp:docPr id="5" name="Рисунок 5" descr="Первая помощь:Если человек находится в сознании, ему бросают конец веревки, с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рвая помощь:Если человек находится в сознании, ему бросают конец веревки, с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30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27" w:rsidRPr="00EC3C27" w:rsidRDefault="00EC3C27" w:rsidP="00EC3C27">
      <w:pPr>
        <w:spacing w:after="6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C3C27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5 слайд</w:t>
      </w:r>
    </w:p>
    <w:p w:rsidR="00EC3C27" w:rsidRPr="00EC3C27" w:rsidRDefault="00EC3C27" w:rsidP="00EC3C27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Первая помощь:</w:t>
      </w: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 xml:space="preserve">Если человек находится в сознании, ему бросают конец веревки, спасательные круги и подручные средства. Если тонущий потерял сознание или не в состоянии воспользоваться </w:t>
      </w:r>
      <w:proofErr w:type="spellStart"/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плавсредствами</w:t>
      </w:r>
      <w:proofErr w:type="spellEnd"/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, его необходимо вытащить из воды. Подплывать к </w:t>
      </w:r>
      <w:proofErr w:type="gramStart"/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тонущему</w:t>
      </w:r>
      <w:proofErr w:type="gramEnd"/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следует обязательно сзади, чтобы он рефлекторно не ухватился за спасателя. Затем нужно положить голову пострадавшего себе на грудь и, поддерживая утопающего на плаву, на спине плыть к берегу.</w:t>
      </w:r>
    </w:p>
    <w:p w:rsidR="00EC3C27" w:rsidRPr="00EC3C27" w:rsidRDefault="00EC3C27" w:rsidP="00EC3C27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3141CAA3" wp14:editId="440791E7">
            <wp:extent cx="6299200" cy="4724400"/>
            <wp:effectExtent l="0" t="0" r="6350" b="0"/>
            <wp:docPr id="4" name="Рисунок 4" descr="Первая помощь при утоплении:Прежде всего необходимо освободить полость рта о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рвая помощь при утоплении:Прежде всего необходимо освободить полость рта от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27" w:rsidRPr="00EC3C27" w:rsidRDefault="00EC3C27" w:rsidP="00EC3C27">
      <w:pPr>
        <w:spacing w:after="6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C3C27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6 слайд</w:t>
      </w:r>
    </w:p>
    <w:p w:rsidR="00EC3C27" w:rsidRPr="00EC3C27" w:rsidRDefault="00EC3C27" w:rsidP="00EC3C27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Первая помощь при утоплении:</w:t>
      </w: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 xml:space="preserve">Прежде </w:t>
      </w:r>
      <w:proofErr w:type="gramStart"/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всего</w:t>
      </w:r>
      <w:proofErr w:type="gramEnd"/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необходимо освободить полость рта от воды и тины. Для этого глубоко в полость рта нужно ввести палец, обмотанный чистой тканью. </w:t>
      </w:r>
      <w:proofErr w:type="gramStart"/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Если рот утонувшего крепко сжат, нужно разжать зубы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при помощи твердого предмета.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  <w:proofErr w:type="gramEnd"/>
    </w:p>
    <w:p w:rsidR="00EC3C27" w:rsidRPr="00EC3C27" w:rsidRDefault="00EC3C27" w:rsidP="00EC3C27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717517B7" wp14:editId="341BCEA7">
            <wp:extent cx="6410325" cy="4807744"/>
            <wp:effectExtent l="0" t="0" r="0" b="0"/>
            <wp:docPr id="3" name="Рисунок 3" descr="Затем пострадавшего переворачивают животом вниз и кладут на колено спасателя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тем пострадавшего переворачивают животом вниз и кладут на колено спасателя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80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27" w:rsidRPr="00EC3C27" w:rsidRDefault="00EC3C27" w:rsidP="00EC3C27">
      <w:pPr>
        <w:spacing w:after="6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C3C27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7 слайд</w:t>
      </w:r>
    </w:p>
    <w:p w:rsidR="00EC3C27" w:rsidRPr="00EC3C27" w:rsidRDefault="00EC3C27" w:rsidP="00EC3C27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Затем пострадавшего переворачивают животом вниз и кладут на колено спасателя таким образом, чтобы голова свешивалась вниз. Это делается для того, чтобы удалить воду. При этом спасатель должен надавливать н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а спину и ребра пострадавшего.</w:t>
      </w: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:rsidR="00EC3C27" w:rsidRPr="00EC3C27" w:rsidRDefault="00EC3C27" w:rsidP="00EC3C27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29D3AA38" wp14:editId="3836001C">
            <wp:extent cx="6353175" cy="4764881"/>
            <wp:effectExtent l="0" t="0" r="0" b="0"/>
            <wp:docPr id="2" name="Рисунок 2" descr="Следующий этап – выполнение искусственного дыхания. Спасатель зажимает нос у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ледующий этап – выполнение искусственного дыхания. Спасатель зажимает нос ут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27" w:rsidRPr="00EC3C27" w:rsidRDefault="00EC3C27" w:rsidP="00EC3C27">
      <w:pPr>
        <w:spacing w:after="6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C3C27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8 слайд</w:t>
      </w:r>
    </w:p>
    <w:p w:rsidR="00EC3C27" w:rsidRPr="00EC3C27" w:rsidRDefault="00EC3C27" w:rsidP="00EC3C27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Следующий этап – выполнение искусственного дыхания. Спасатель зажимает нос </w:t>
      </w:r>
      <w:proofErr w:type="gramStart"/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утонувшего</w:t>
      </w:r>
      <w:proofErr w:type="gramEnd"/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и, сделав вдох, вдувает воздух в его рот. При этом грудная клетка пострадавшего наполняется воздухом, после чего происходит выдох.</w:t>
      </w: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Искусственное дыхание следует производить со скоростью 16-18 раз в минуту, или около одного раза в четыре секунды.</w:t>
      </w: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</w:r>
    </w:p>
    <w:p w:rsidR="00EC3C27" w:rsidRPr="00EC3C27" w:rsidRDefault="00EC3C27" w:rsidP="00EC3C27">
      <w:pPr>
        <w:numPr>
          <w:ilvl w:val="0"/>
          <w:numId w:val="1"/>
        </w:numPr>
        <w:spacing w:after="30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 wp14:anchorId="0AAEFCE1" wp14:editId="7627FAE2">
            <wp:extent cx="6410325" cy="4807744"/>
            <wp:effectExtent l="0" t="0" r="0" b="0"/>
            <wp:docPr id="1" name="Рисунок 1" descr="5После восстановления дыхания и сердечной деятельности придай пострадавшему у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5После восстановления дыхания и сердечной деятельности придай пострадавшему у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480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C27" w:rsidRPr="00EC3C27" w:rsidRDefault="00EC3C27" w:rsidP="00EC3C27">
      <w:pPr>
        <w:spacing w:after="60" w:line="240" w:lineRule="auto"/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</w:pPr>
      <w:r w:rsidRPr="00EC3C27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9 слайд</w:t>
      </w:r>
    </w:p>
    <w:p w:rsidR="00E4172C" w:rsidRPr="00EC3C27" w:rsidRDefault="00EC3C27" w:rsidP="00EC3C27">
      <w:pPr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C3C27">
        <w:rPr>
          <w:rFonts w:ascii="Arial" w:eastAsia="Times New Roman" w:hAnsi="Arial" w:cs="Arial"/>
          <w:color w:val="181818"/>
          <w:sz w:val="24"/>
          <w:szCs w:val="24"/>
          <w:lang w:eastAsia="ru-RU"/>
        </w:rPr>
        <w:br/>
        <w:t>После восстановления дыхания и сердечной деятельности придай пострадавшему устойчивое боковое положение. Укрой и согрей его. Однако следует помнить, что существует опасность повторной остановки сердца. Поэтому необходимо вызвать «скорую помощь», а до ее прибытия нужно внимательно следить за состоянием пострадавшего.</w:t>
      </w:r>
    </w:p>
    <w:sectPr w:rsidR="00E4172C" w:rsidRPr="00EC3C27" w:rsidSect="00EC3C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4CB"/>
    <w:multiLevelType w:val="multilevel"/>
    <w:tmpl w:val="6946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27"/>
    <w:rsid w:val="00957D63"/>
    <w:rsid w:val="00E4172C"/>
    <w:rsid w:val="00EC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entation-desccounter">
    <w:name w:val="presentation-desc__counter"/>
    <w:basedOn w:val="a"/>
    <w:rsid w:val="00EC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text">
    <w:name w:val="presentation-desc__text"/>
    <w:basedOn w:val="a"/>
    <w:rsid w:val="00EC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sentation-desccounter">
    <w:name w:val="presentation-desc__counter"/>
    <w:basedOn w:val="a"/>
    <w:rsid w:val="00EC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sentation-desctext">
    <w:name w:val="presentation-desc__text"/>
    <w:basedOn w:val="a"/>
    <w:rsid w:val="00EC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073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21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56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6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86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73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35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01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1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</dc:creator>
  <cp:lastModifiedBy>Розалия</cp:lastModifiedBy>
  <cp:revision>2</cp:revision>
  <dcterms:created xsi:type="dcterms:W3CDTF">2022-06-29T07:18:00Z</dcterms:created>
  <dcterms:modified xsi:type="dcterms:W3CDTF">2022-06-29T07:27:00Z</dcterms:modified>
</cp:coreProperties>
</file>